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4C" w:rsidRPr="00E02D4C" w:rsidRDefault="00E02D4C" w:rsidP="00E02D4C">
      <w:pPr>
        <w:pStyle w:val="PlainText"/>
        <w:jc w:val="center"/>
        <w:rPr>
          <w:rFonts w:ascii="Times New Roman" w:hAnsi="Times New Roman" w:cs="Times New Roman"/>
          <w:sz w:val="44"/>
          <w:szCs w:val="44"/>
        </w:rPr>
      </w:pPr>
      <w:r w:rsidRPr="00E02D4C">
        <w:rPr>
          <w:rFonts w:ascii="Times New Roman" w:hAnsi="Times New Roman" w:cs="Times New Roman"/>
          <w:sz w:val="44"/>
          <w:szCs w:val="44"/>
        </w:rPr>
        <w:t>Milfoil and Invasive Aquatic Weeds Committee</w:t>
      </w:r>
      <w:r>
        <w:rPr>
          <w:rFonts w:ascii="Times New Roman" w:hAnsi="Times New Roman" w:cs="Times New Roman"/>
          <w:sz w:val="44"/>
          <w:szCs w:val="44"/>
        </w:rPr>
        <w:t xml:space="preserve"> Meeting on Wednesday, November 16 at 6:30 at the Town Hall</w:t>
      </w:r>
    </w:p>
    <w:p w:rsidR="00E02D4C" w:rsidRDefault="00E02D4C" w:rsidP="00E02D4C">
      <w:pPr>
        <w:pStyle w:val="PlainText"/>
      </w:pPr>
    </w:p>
    <w:p w:rsidR="00E02D4C" w:rsidRDefault="00E02D4C" w:rsidP="00E02D4C">
      <w:pPr>
        <w:pStyle w:val="PlainText"/>
      </w:pPr>
    </w:p>
    <w:p w:rsidR="00E02D4C" w:rsidRDefault="00E02D4C" w:rsidP="00E02D4C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02D4C">
        <w:rPr>
          <w:rFonts w:ascii="Times New Roman" w:hAnsi="Times New Roman" w:cs="Times New Roman"/>
          <w:sz w:val="28"/>
          <w:szCs w:val="28"/>
        </w:rPr>
        <w:t xml:space="preserve">Preliminary agenda includes: </w:t>
      </w:r>
      <w:bookmarkStart w:id="0" w:name="_GoBack"/>
      <w:bookmarkEnd w:id="0"/>
    </w:p>
    <w:p w:rsidR="00E02D4C" w:rsidRPr="00E02D4C" w:rsidRDefault="00E02D4C" w:rsidP="00E02D4C">
      <w:pPr>
        <w:pStyle w:val="PlainTex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Approval of minutes</w:t>
      </w:r>
      <w:r w:rsidRPr="00E0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4C" w:rsidRPr="00E02D4C" w:rsidRDefault="00E02D4C" w:rsidP="00E02D4C">
      <w:pPr>
        <w:pStyle w:val="PlainTex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02D4C">
        <w:rPr>
          <w:rFonts w:ascii="Times New Roman" w:hAnsi="Times New Roman" w:cs="Times New Roman"/>
          <w:sz w:val="28"/>
          <w:szCs w:val="28"/>
        </w:rPr>
        <w:t>orrespon</w:t>
      </w:r>
      <w:r>
        <w:rPr>
          <w:rFonts w:ascii="Times New Roman" w:hAnsi="Times New Roman" w:cs="Times New Roman"/>
          <w:sz w:val="28"/>
          <w:szCs w:val="28"/>
        </w:rPr>
        <w:t>dence with the US EPA and NHDES</w:t>
      </w:r>
      <w:r w:rsidRPr="00E0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4C" w:rsidRPr="00E02D4C" w:rsidRDefault="00E02D4C" w:rsidP="00E02D4C">
      <w:pPr>
        <w:pStyle w:val="PlainText"/>
        <w:numPr>
          <w:ilvl w:val="0"/>
          <w:numId w:val="1"/>
        </w:numPr>
      </w:pPr>
      <w:r w:rsidRPr="00E02D4C">
        <w:rPr>
          <w:rFonts w:ascii="Times New Roman" w:hAnsi="Times New Roman" w:cs="Times New Roman"/>
          <w:sz w:val="28"/>
          <w:szCs w:val="28"/>
        </w:rPr>
        <w:t xml:space="preserve">Amy </w:t>
      </w:r>
      <w:proofErr w:type="spellStart"/>
      <w:r w:rsidRPr="00E02D4C">
        <w:rPr>
          <w:rFonts w:ascii="Times New Roman" w:hAnsi="Times New Roman" w:cs="Times New Roman"/>
          <w:sz w:val="28"/>
          <w:szCs w:val="28"/>
        </w:rPr>
        <w:t>Smagula</w:t>
      </w:r>
      <w:proofErr w:type="spellEnd"/>
      <w:r w:rsidRPr="00E02D4C"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>pdate on 2017 milfoil treatment</w:t>
      </w:r>
      <w:r w:rsidRPr="00E0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4C" w:rsidRPr="00E02D4C" w:rsidRDefault="00E02D4C" w:rsidP="00E02D4C">
      <w:pPr>
        <w:pStyle w:val="PlainTex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T</w:t>
      </w:r>
      <w:r w:rsidRPr="00E02D4C">
        <w:rPr>
          <w:rFonts w:ascii="Times New Roman" w:hAnsi="Times New Roman" w:cs="Times New Roman"/>
          <w:sz w:val="28"/>
          <w:szCs w:val="28"/>
        </w:rPr>
        <w:t xml:space="preserve">alk to Alton </w:t>
      </w:r>
      <w:r>
        <w:rPr>
          <w:rFonts w:ascii="Times New Roman" w:hAnsi="Times New Roman" w:cs="Times New Roman"/>
          <w:sz w:val="28"/>
          <w:szCs w:val="28"/>
        </w:rPr>
        <w:t>Rotary</w:t>
      </w:r>
      <w:r w:rsidRPr="00E0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4C" w:rsidRDefault="00E02D4C" w:rsidP="00E02D4C">
      <w:pPr>
        <w:pStyle w:val="PlainTex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Renaming the committee</w:t>
      </w:r>
      <w:r w:rsidRPr="00E02D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8085A"/>
    <w:multiLevelType w:val="hybridMultilevel"/>
    <w:tmpl w:val="5F1289C4"/>
    <w:lvl w:ilvl="0" w:tplc="D5AEFB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4C"/>
    <w:rsid w:val="0014016F"/>
    <w:rsid w:val="00E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7362-7BB0-4C11-9384-56C8633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2D4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D4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2016-11-15T22:40:00Z</cp:lastPrinted>
  <dcterms:created xsi:type="dcterms:W3CDTF">2016-11-15T22:31:00Z</dcterms:created>
  <dcterms:modified xsi:type="dcterms:W3CDTF">2016-11-15T22:42:00Z</dcterms:modified>
</cp:coreProperties>
</file>